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77D9C" w:rsidRPr="007D7674" w:rsidP="007D7674" w14:paraId="44D19723" w14:textId="6ECEE331">
      <w:pPr>
        <w:spacing w:line="480" w:lineRule="auto"/>
        <w:rPr>
          <w:rFonts w:ascii="Times New Roman" w:hAnsi="Times New Roman" w:cs="Times New Roman"/>
        </w:rPr>
      </w:pPr>
    </w:p>
    <w:p w:rsidR="00E77D9C" w:rsidRPr="007D7674" w:rsidP="007D7674" w14:paraId="436B6215" w14:textId="77777777">
      <w:pPr>
        <w:spacing w:line="480" w:lineRule="auto"/>
        <w:rPr>
          <w:rFonts w:ascii="Times New Roman" w:hAnsi="Times New Roman" w:cs="Times New Roman"/>
        </w:rPr>
      </w:pPr>
      <w:r w:rsidRPr="007D7674">
        <w:rPr>
          <w:rFonts w:ascii="Times New Roman" w:hAnsi="Times New Roman" w:cs="Times New Roman"/>
        </w:rPr>
        <w:t>Name</w:t>
      </w:r>
    </w:p>
    <w:p w:rsidR="00E77D9C" w:rsidRPr="007D7674" w:rsidP="007D7674" w14:paraId="099EA5C3" w14:textId="77777777">
      <w:pPr>
        <w:spacing w:line="480" w:lineRule="auto"/>
        <w:rPr>
          <w:rFonts w:ascii="Times New Roman" w:hAnsi="Times New Roman" w:cs="Times New Roman"/>
        </w:rPr>
      </w:pPr>
      <w:r w:rsidRPr="007D7674">
        <w:rPr>
          <w:rFonts w:ascii="Times New Roman" w:hAnsi="Times New Roman" w:cs="Times New Roman"/>
        </w:rPr>
        <w:t xml:space="preserve">Institution </w:t>
      </w:r>
    </w:p>
    <w:p w:rsidR="00E77D9C" w:rsidRPr="007D7674" w:rsidP="007D7674" w14:paraId="2649CD0F" w14:textId="77777777">
      <w:pPr>
        <w:spacing w:line="480" w:lineRule="auto"/>
        <w:rPr>
          <w:rFonts w:ascii="Times New Roman" w:hAnsi="Times New Roman" w:cs="Times New Roman"/>
        </w:rPr>
      </w:pPr>
      <w:r w:rsidRPr="007D7674">
        <w:rPr>
          <w:rFonts w:ascii="Times New Roman" w:hAnsi="Times New Roman" w:cs="Times New Roman"/>
        </w:rPr>
        <w:t>Course Code: Course Name</w:t>
      </w:r>
    </w:p>
    <w:p w:rsidR="00E77D9C" w:rsidRPr="007D7674" w:rsidP="007D7674" w14:paraId="784C7A29" w14:textId="77777777">
      <w:pPr>
        <w:spacing w:line="480" w:lineRule="auto"/>
        <w:rPr>
          <w:rFonts w:ascii="Times New Roman" w:hAnsi="Times New Roman" w:cs="Times New Roman"/>
        </w:rPr>
      </w:pPr>
      <w:r w:rsidRPr="007D7674">
        <w:rPr>
          <w:rFonts w:ascii="Times New Roman" w:hAnsi="Times New Roman" w:cs="Times New Roman"/>
        </w:rPr>
        <w:t>Instructor</w:t>
      </w:r>
    </w:p>
    <w:p w:rsidR="00E77D9C" w:rsidRPr="007D7674" w:rsidP="007D7674" w14:paraId="28F75C33" w14:textId="77777777">
      <w:pPr>
        <w:spacing w:line="480" w:lineRule="auto"/>
        <w:rPr>
          <w:rFonts w:ascii="Times New Roman" w:hAnsi="Times New Roman" w:cs="Times New Roman"/>
        </w:rPr>
      </w:pPr>
      <w:r w:rsidRPr="007D7674">
        <w:rPr>
          <w:rFonts w:ascii="Times New Roman" w:hAnsi="Times New Roman" w:cs="Times New Roman"/>
        </w:rPr>
        <w:t>Due Date</w:t>
      </w:r>
    </w:p>
    <w:p w:rsidR="00E77D9C" w:rsidRPr="007D7674" w:rsidP="007D7674" w14:paraId="11B310D0" w14:textId="179E020D">
      <w:pPr>
        <w:spacing w:line="480" w:lineRule="auto"/>
        <w:jc w:val="center"/>
        <w:rPr>
          <w:rFonts w:ascii="Times New Roman" w:hAnsi="Times New Roman" w:cs="Times New Roman"/>
          <w:b/>
          <w:bCs/>
        </w:rPr>
      </w:pPr>
      <w:r w:rsidRPr="007D7674">
        <w:rPr>
          <w:rFonts w:ascii="Times New Roman" w:hAnsi="Times New Roman" w:cs="Times New Roman"/>
          <w:b/>
          <w:bCs/>
        </w:rPr>
        <w:t>Philosophy</w:t>
      </w:r>
    </w:p>
    <w:p w:rsidR="00826234" w:rsidRPr="007D7674" w:rsidP="007D7674" w14:paraId="1873EC95" w14:textId="5A2D2A0D">
      <w:pPr>
        <w:spacing w:line="480" w:lineRule="auto"/>
        <w:ind w:firstLine="720"/>
        <w:rPr>
          <w:rFonts w:ascii="Times New Roman" w:hAnsi="Times New Roman" w:cs="Times New Roman"/>
        </w:rPr>
      </w:pPr>
      <w:r w:rsidRPr="007D7674">
        <w:rPr>
          <w:rFonts w:ascii="Times New Roman" w:hAnsi="Times New Roman" w:cs="Times New Roman"/>
        </w:rPr>
        <w:t>I have understood philosophy as a discipline that acts as a guide to the principle of the behavior of someone. Having gone through the text, it is clear that philosophy cannot be defined with precision. There are diverse ways to define philosophy based on what and how one understands it. As some people might refer to their philosophy as staying honest, I can say that my philosophy is the love of wisdom.</w:t>
      </w:r>
      <w:r w:rsidRPr="007D7674" w:rsidR="00F64E98">
        <w:rPr>
          <w:rFonts w:ascii="Times New Roman" w:hAnsi="Times New Roman" w:cs="Times New Roman"/>
        </w:rPr>
        <w:t xml:space="preserve"> Wisdom </w:t>
      </w:r>
      <w:r w:rsidRPr="007D7674" w:rsidR="000C705D">
        <w:rPr>
          <w:rFonts w:ascii="Times New Roman" w:hAnsi="Times New Roman" w:cs="Times New Roman"/>
        </w:rPr>
        <w:t xml:space="preserve">can be best described as understanding oneself and others, the quality of having experience and knowledge to make an informed judgment. </w:t>
      </w:r>
      <w:r w:rsidRPr="007D7674">
        <w:rPr>
          <w:rFonts w:ascii="Times New Roman" w:hAnsi="Times New Roman" w:cs="Times New Roman"/>
        </w:rPr>
        <w:t>Greek thinkers implied understanding as to the knowledge of fundamental laws and principles. Based on what I have read in this text, I think philosophy is not simply a theory or a belief; instead, it is a pursuit of wisdom or activity that includes and involves thinking.</w:t>
      </w:r>
    </w:p>
    <w:p w:rsidR="007D7674" w:rsidRPr="007D7674" w:rsidP="007D7674" w14:paraId="4D5DF57D" w14:textId="77777777">
      <w:pPr>
        <w:spacing w:line="480" w:lineRule="auto"/>
        <w:ind w:firstLine="720"/>
        <w:rPr>
          <w:rFonts w:ascii="Times New Roman" w:hAnsi="Times New Roman" w:cs="Times New Roman"/>
        </w:rPr>
      </w:pPr>
      <w:r w:rsidRPr="007D7674">
        <w:rPr>
          <w:rFonts w:ascii="Times New Roman" w:hAnsi="Times New Roman" w:cs="Times New Roman"/>
        </w:rPr>
        <w:t xml:space="preserve">Philosophy always </w:t>
      </w:r>
      <w:r w:rsidRPr="007D7674" w:rsidR="00C23568">
        <w:rPr>
          <w:rFonts w:ascii="Times New Roman" w:hAnsi="Times New Roman" w:cs="Times New Roman"/>
        </w:rPr>
        <w:t>has</w:t>
      </w:r>
      <w:r w:rsidRPr="007D7674">
        <w:rPr>
          <w:rFonts w:ascii="Times New Roman" w:hAnsi="Times New Roman" w:cs="Times New Roman"/>
        </w:rPr>
        <w:t xml:space="preserve"> something to see when precious arguments and faulty reasoning mislead us.</w:t>
      </w:r>
      <w:r w:rsidRPr="007D7674" w:rsidR="00C23568">
        <w:rPr>
          <w:rFonts w:ascii="Times New Roman" w:hAnsi="Times New Roman" w:cs="Times New Roman"/>
        </w:rPr>
        <w:t xml:space="preserve"> </w:t>
      </w:r>
      <w:r w:rsidRPr="007D7674" w:rsidR="002A290A">
        <w:rPr>
          <w:rFonts w:ascii="Times New Roman" w:hAnsi="Times New Roman" w:cs="Times New Roman"/>
        </w:rPr>
        <w:t>Relating the past philosophers’ ideas and the contemporary ones improves our understanding and nature of philosophical reasoning.</w:t>
      </w:r>
      <w:r w:rsidRPr="007D7674" w:rsidR="00A86099">
        <w:rPr>
          <w:rFonts w:ascii="Times New Roman" w:hAnsi="Times New Roman" w:cs="Times New Roman"/>
        </w:rPr>
        <w:t xml:space="preserve"> The first group of philosophers was known as pre-Socratic Milesians. These philosophers looked at the fundamental reality underlying the World with a pessimistic view of change. They limited their explanation of the World to natural elements and their mode of justification to analytical reason and logic</w:t>
      </w:r>
      <w:r w:rsidRPr="007D7674" w:rsidR="00DE6B82">
        <w:rPr>
          <w:rFonts w:ascii="Times New Roman" w:hAnsi="Times New Roman" w:cs="Times New Roman"/>
        </w:rPr>
        <w:t>.</w:t>
      </w:r>
      <w:r w:rsidRPr="007D7674" w:rsidR="00555B9B">
        <w:rPr>
          <w:rFonts w:ascii="Times New Roman" w:hAnsi="Times New Roman" w:cs="Times New Roman"/>
        </w:rPr>
        <w:t xml:space="preserve"> Socrates' system comes </w:t>
      </w:r>
      <w:r w:rsidRPr="007D7674" w:rsidR="00555B9B">
        <w:rPr>
          <w:rFonts w:ascii="Times New Roman" w:hAnsi="Times New Roman" w:cs="Times New Roman"/>
        </w:rPr>
        <w:t xml:space="preserve">later after that. He developed a </w:t>
      </w:r>
      <w:r w:rsidRPr="007D7674" w:rsidR="00A967C6">
        <w:rPr>
          <w:rFonts w:ascii="Times New Roman" w:hAnsi="Times New Roman" w:cs="Times New Roman"/>
        </w:rPr>
        <w:t>system</w:t>
      </w:r>
      <w:r w:rsidRPr="007D7674" w:rsidR="00555B9B">
        <w:rPr>
          <w:rFonts w:ascii="Times New Roman" w:hAnsi="Times New Roman" w:cs="Times New Roman"/>
        </w:rPr>
        <w:t xml:space="preserve"> of critical reasoning and attributed it to the difference between right and wrong.</w:t>
      </w:r>
    </w:p>
    <w:p w:rsidR="00791A48" w:rsidRPr="007D7674" w:rsidP="007D7674" w14:paraId="7C7A8EEC" w14:textId="1449D779">
      <w:pPr>
        <w:pStyle w:val="NormalWeb"/>
        <w:spacing w:line="480" w:lineRule="auto"/>
        <w:ind w:firstLine="720"/>
        <w:jc w:val="both"/>
      </w:pPr>
      <w:r w:rsidRPr="007D7674">
        <w:t xml:space="preserve">Socrates had followers like Plato </w:t>
      </w:r>
      <w:r w:rsidRPr="007D7674" w:rsidR="00A967C6">
        <w:t>and Aristotle</w:t>
      </w:r>
      <w:r w:rsidRPr="007D7674">
        <w:t xml:space="preserve"> who believed and maintained </w:t>
      </w:r>
      <w:r w:rsidRPr="007D7674" w:rsidR="00A967C6">
        <w:t>an unwavering</w:t>
      </w:r>
      <w:r w:rsidRPr="007D7674">
        <w:t xml:space="preserve"> commitment to truth.</w:t>
      </w:r>
      <w:r w:rsidRPr="007D7674" w:rsidR="00B31BE3">
        <w:t xml:space="preserve"> Socrates believed in a just act </w:t>
      </w:r>
      <w:r w:rsidRPr="007D7674" w:rsidR="007D7674">
        <w:t>a</w:t>
      </w:r>
      <w:r w:rsidRPr="007D7674" w:rsidR="00B31BE3">
        <w:t>nd making a decision based on logical reasoning. The period was dominated</w:t>
      </w:r>
      <w:r w:rsidRPr="007D7674" w:rsidR="00885FD5">
        <w:t xml:space="preserve"> by faith and religion.</w:t>
      </w:r>
      <w:r w:rsidRPr="007D7674" w:rsidR="007D7674">
        <w:t xml:space="preserve"> </w:t>
      </w:r>
      <w:r w:rsidRPr="007D7674" w:rsidR="007D7674">
        <w:t xml:space="preserve">Plato, an Athenian philosopher, is the most famous philosopher and most studied. He was a student of Socrates and a teacher to Aristotle. Most of his writings, including "Plato's apology," were influenced by Heraclitus and Parmenides (Long, 1999). Socrates is the main character in "Plato's apology." In 399 BC, Socrates' defense is recounted in Plato's apology. Socrates appeared not to acquit himself from all the charges, but he intentionally proved his guilt, and therefore he was condemned to death. He was charged with the accusation of not according to gods recommended by the State, inventing new deities, and corrupting the Youths of Athens. 'The apology' was part of the speech Socrates made at the trial, but it was nothing near to </w:t>
      </w:r>
      <w:r w:rsidRPr="007D7674" w:rsidR="007D7674">
        <w:t>apology in the real sense. After</w:t>
      </w:r>
      <w:r w:rsidRPr="007D7674">
        <w:t xml:space="preserve"> the fall of the Roman empire, there emerged the Medieval period. This period marked the beginning of the Renaissance, also known as the Dark ages.</w:t>
      </w:r>
      <w:r w:rsidRPr="007D7674" w:rsidR="008A1E1F">
        <w:t xml:space="preserve"> People in the medieval period never believed that the earth was flat. This period was characterized by ignorance and superstition.</w:t>
      </w:r>
    </w:p>
    <w:p w:rsidR="001C3DD7" w:rsidRPr="007D7674" w:rsidP="007D7674" w14:paraId="2F09298A" w14:textId="39149412">
      <w:pPr>
        <w:spacing w:line="480" w:lineRule="auto"/>
        <w:ind w:firstLine="720"/>
        <w:rPr>
          <w:rFonts w:ascii="Times New Roman" w:hAnsi="Times New Roman" w:cs="Times New Roman"/>
        </w:rPr>
      </w:pPr>
      <w:r w:rsidRPr="007D7674">
        <w:rPr>
          <w:rFonts w:ascii="Times New Roman" w:hAnsi="Times New Roman" w:cs="Times New Roman"/>
        </w:rPr>
        <w:t xml:space="preserve">Having listened to Kenneth </w:t>
      </w:r>
      <w:r w:rsidRPr="007D7674" w:rsidR="000C705D">
        <w:rPr>
          <w:rFonts w:ascii="Times New Roman" w:hAnsi="Times New Roman" w:cs="Times New Roman"/>
        </w:rPr>
        <w:t>Knisley’s</w:t>
      </w:r>
      <w:r w:rsidRPr="007D7674">
        <w:rPr>
          <w:rFonts w:ascii="Times New Roman" w:hAnsi="Times New Roman" w:cs="Times New Roman"/>
        </w:rPr>
        <w:t xml:space="preserve"> interview, Kenneth argues that philosophy was born in conversation, and he adds that philosophy is fundamental though overlooked. I'm afraid I have to disagree with Kenneth that philosophy is forgotten. Many modern philosophers still push for philosophy work, such as Noam Chomsky, a philosopher known for linguistics, history, and cognitive science politics. His works of philosophy have had a tremendous impact on both education and politics. For example, Noam's contribution is considered in developmental </w:t>
      </w:r>
      <w:r w:rsidRPr="007D7674">
        <w:rPr>
          <w:rFonts w:ascii="Times New Roman" w:hAnsi="Times New Roman" w:cs="Times New Roman"/>
        </w:rPr>
        <w:t>psychology and debates on empiricism and rationalism in education. Apart from him, several other philosophers still do the philosophy works, and their work has an impact on everything, such as Zizek, based on culture, and Martha. However, I agree with him that philosophy is essential in our lives. Philosophy has eased how we solve our daily problems; it has also enhanced our writing skills, and now we can communicate well with excellent persuasive skills.</w:t>
      </w:r>
    </w:p>
    <w:p w:rsidR="001C3DD7" w:rsidRPr="007D7674" w:rsidP="007D7674" w14:paraId="505C07C3" w14:textId="35D030C9">
      <w:pPr>
        <w:spacing w:line="480" w:lineRule="auto"/>
        <w:ind w:firstLine="720"/>
        <w:rPr>
          <w:rFonts w:ascii="Times New Roman" w:hAnsi="Times New Roman" w:cs="Times New Roman"/>
        </w:rPr>
      </w:pPr>
      <w:r w:rsidRPr="007D7674">
        <w:rPr>
          <w:rFonts w:ascii="Times New Roman" w:hAnsi="Times New Roman" w:cs="Times New Roman"/>
        </w:rPr>
        <w:t>Additionally, the point that some philosophers think that everybody has a philosophy or does philosophy is true. Some definitions of philosophy say that philosophy revolves around the thoughts about the universe, society, and the who World, giving every human the ability to be a philosopher as they can all think. One exciting part about this is that, so long as anyone can guess, it means they are already doing philosophy, and it does not matter what or how they think. However, some argue that philosophy is not a way of life that everyone does not have a philosophy. One cannot claim to own a philosophy. Instead, they can claim to be a philosopher. They add that philosophy itself is a pursuit and cannot be picked or chosen based on someone's feelings, attitude, or preferences.</w:t>
      </w:r>
    </w:p>
    <w:p w:rsidR="00D802EA" w:rsidRPr="007D7674" w:rsidP="007D7674" w14:paraId="4EA9DD37" w14:textId="4B1A3AB3">
      <w:pPr>
        <w:spacing w:line="480" w:lineRule="auto"/>
        <w:ind w:firstLine="720"/>
        <w:rPr>
          <w:rFonts w:ascii="Times New Roman" w:hAnsi="Times New Roman" w:cs="Times New Roman"/>
        </w:rPr>
      </w:pPr>
      <w:r w:rsidRPr="007D7674">
        <w:rPr>
          <w:rFonts w:ascii="Times New Roman" w:hAnsi="Times New Roman" w:cs="Times New Roman"/>
        </w:rPr>
        <w:t>H</w:t>
      </w:r>
      <w:r w:rsidRPr="007D7674" w:rsidR="001C3DD7">
        <w:rPr>
          <w:rFonts w:ascii="Times New Roman" w:hAnsi="Times New Roman" w:cs="Times New Roman"/>
        </w:rPr>
        <w:t xml:space="preserve">ere is another aspect of normative functions of philosophy. The normative part naturally tries to distinguish between right and wrong in society, or it can also refer to standards or norms. The normative function of Philosophy focuses on the human life values, the problems human beings face, and the goals to be attained through practical ways. These norms when applied, they enable human to make the right life decisions. For example, for a person faced with stress, difficulties, and struggles about life, philosophy offers them the way through all these by helping them arrive at the correct solution by considering the pros and cons. The idea is that the philosophers' activities are better than others depending on which group of philosophers are being compared. Different philosophers cover different fields and disciplines, and it is from their </w:t>
      </w:r>
      <w:r w:rsidRPr="007D7674" w:rsidR="001C3DD7">
        <w:rPr>
          <w:rFonts w:ascii="Times New Roman" w:hAnsi="Times New Roman" w:cs="Times New Roman"/>
        </w:rPr>
        <w:t>relative areas that we can compare their work. For example, we can compare philosophers who focus on the philosophy of culture and see who among them had or has the best thought of view or has done well in this specific field.</w:t>
      </w:r>
    </w:p>
    <w:p w:rsidR="003953FA" w:rsidRPr="007D7674" w:rsidP="007D7674" w14:paraId="0DF70EE2" w14:textId="6555C778">
      <w:pPr>
        <w:spacing w:line="480" w:lineRule="auto"/>
        <w:ind w:firstLine="720"/>
        <w:rPr>
          <w:rFonts w:ascii="Times New Roman" w:hAnsi="Times New Roman" w:cs="Times New Roman"/>
        </w:rPr>
      </w:pPr>
      <w:r w:rsidRPr="007D7674">
        <w:rPr>
          <w:rFonts w:ascii="Times New Roman" w:hAnsi="Times New Roman" w:cs="Times New Roman"/>
        </w:rPr>
        <w:t>In conclusion, I can say that philosophy has had a different meaning to people despite the definitions offered by the ancient Greeks and dictionaries. Philosophy cannot have a precise definition, and people will still come up with their meaning according to their understanding. In general, philosophy should just be referred to as thinking, though it would not be an accurate definition as some of the considerations or thoughts are against the truth. When specified as ideally, to mean true thinking, it can be a better definition. It is also noted that the ideas of philosophers keep changing over time, and I think this might affect our understanding of what philosophy is.</w:t>
      </w:r>
      <w:r w:rsidRPr="007D7674" w:rsidR="00885FD5">
        <w:rPr>
          <w:rFonts w:ascii="Times New Roman" w:hAnsi="Times New Roman" w:cs="Times New Roman"/>
        </w:rPr>
        <w:t xml:space="preserve"> And to make a logical judgment, it is essential </w:t>
      </w:r>
      <w:r w:rsidRPr="007D7674" w:rsidR="007D7674">
        <w:rPr>
          <w:rFonts w:ascii="Times New Roman" w:hAnsi="Times New Roman" w:cs="Times New Roman"/>
        </w:rPr>
        <w:t>to</w:t>
      </w:r>
      <w:r w:rsidRPr="007D7674" w:rsidR="00885FD5">
        <w:rPr>
          <w:rFonts w:ascii="Times New Roman" w:hAnsi="Times New Roman" w:cs="Times New Roman"/>
        </w:rPr>
        <w:t xml:space="preserve"> consider how early philosophers managed the situations they were in using logic. </w:t>
      </w:r>
    </w:p>
    <w:p w:rsidR="00D802EA" w:rsidRPr="007D7674" w:rsidP="007D7674" w14:paraId="0910FB9C" w14:textId="6B91489D">
      <w:pPr>
        <w:spacing w:line="480" w:lineRule="auto"/>
        <w:ind w:firstLine="720"/>
        <w:rPr>
          <w:rFonts w:ascii="Times New Roman" w:hAnsi="Times New Roman" w:cs="Times New Roman"/>
        </w:rPr>
      </w:pPr>
    </w:p>
    <w:p w:rsidR="00D802EA" w:rsidRPr="007D7674" w:rsidP="007D7674" w14:paraId="3F9BB109" w14:textId="52E385CD">
      <w:pPr>
        <w:spacing w:line="480" w:lineRule="auto"/>
        <w:ind w:firstLine="720"/>
        <w:rPr>
          <w:rFonts w:ascii="Times New Roman" w:hAnsi="Times New Roman" w:cs="Times New Roman"/>
        </w:rPr>
      </w:pPr>
    </w:p>
    <w:p w:rsidR="00D802EA" w:rsidRPr="007D7674" w:rsidP="007D7674" w14:paraId="7D90FA03" w14:textId="3DD43E8D">
      <w:pPr>
        <w:spacing w:line="480" w:lineRule="auto"/>
        <w:ind w:firstLine="720"/>
        <w:rPr>
          <w:rFonts w:ascii="Times New Roman" w:hAnsi="Times New Roman" w:cs="Times New Roman"/>
        </w:rPr>
      </w:pPr>
    </w:p>
    <w:p w:rsidR="00D802EA" w:rsidRPr="007D7674" w:rsidP="007D7674" w14:paraId="12706BA3" w14:textId="7DDDF978">
      <w:pPr>
        <w:spacing w:line="480" w:lineRule="auto"/>
        <w:ind w:firstLine="720"/>
        <w:rPr>
          <w:rFonts w:ascii="Times New Roman" w:hAnsi="Times New Roman" w:cs="Times New Roman"/>
        </w:rPr>
      </w:pPr>
    </w:p>
    <w:p w:rsidR="00D802EA" w:rsidRPr="007D7674" w:rsidP="007D7674" w14:paraId="47B865B5" w14:textId="0822A700">
      <w:pPr>
        <w:spacing w:line="480" w:lineRule="auto"/>
        <w:ind w:firstLine="720"/>
        <w:rPr>
          <w:rFonts w:ascii="Times New Roman" w:hAnsi="Times New Roman" w:cs="Times New Roman"/>
        </w:rPr>
      </w:pPr>
    </w:p>
    <w:p w:rsidR="00D802EA" w:rsidRPr="007D7674" w:rsidP="007D7674" w14:paraId="346D6119" w14:textId="6332DB77">
      <w:pPr>
        <w:spacing w:line="480" w:lineRule="auto"/>
        <w:ind w:firstLine="720"/>
        <w:rPr>
          <w:rFonts w:ascii="Times New Roman" w:hAnsi="Times New Roman" w:cs="Times New Roman"/>
        </w:rPr>
      </w:pPr>
    </w:p>
    <w:p w:rsidR="00D802EA" w:rsidRPr="007D7674" w:rsidP="007D7674" w14:paraId="311A46D6" w14:textId="581C5B14">
      <w:pPr>
        <w:spacing w:line="480" w:lineRule="auto"/>
        <w:ind w:firstLine="720"/>
        <w:rPr>
          <w:rFonts w:ascii="Times New Roman" w:hAnsi="Times New Roman" w:cs="Times New Roman"/>
        </w:rPr>
      </w:pPr>
    </w:p>
    <w:p w:rsidR="00D802EA" w:rsidRPr="007D7674" w:rsidP="007D7674" w14:paraId="52DEF837" w14:textId="4EE529AD">
      <w:pPr>
        <w:spacing w:line="480" w:lineRule="auto"/>
        <w:ind w:firstLine="720"/>
        <w:rPr>
          <w:rFonts w:ascii="Times New Roman" w:hAnsi="Times New Roman" w:cs="Times New Roman"/>
        </w:rPr>
      </w:pPr>
    </w:p>
    <w:p w:rsidR="00D802EA" w:rsidRPr="007D7674" w:rsidP="007D7674" w14:paraId="487CA791" w14:textId="713537B8">
      <w:pPr>
        <w:spacing w:line="480" w:lineRule="auto"/>
        <w:ind w:firstLine="720"/>
        <w:rPr>
          <w:rFonts w:ascii="Times New Roman" w:hAnsi="Times New Roman" w:cs="Times New Roman"/>
        </w:rPr>
      </w:pPr>
    </w:p>
    <w:p w:rsidR="00D802EA" w:rsidRPr="007D7674" w:rsidP="007D7674" w14:paraId="6DA12BD5" w14:textId="26D234D1">
      <w:pPr>
        <w:spacing w:line="480" w:lineRule="auto"/>
        <w:rPr>
          <w:rFonts w:ascii="Times New Roman" w:hAnsi="Times New Roman" w:cs="Times New Roman"/>
        </w:rPr>
      </w:pPr>
    </w:p>
    <w:p w:rsidR="007D7674" w:rsidRPr="007D7674" w:rsidP="007D7674" w14:paraId="6940F0D1" w14:textId="7B637949">
      <w:pPr>
        <w:spacing w:line="480" w:lineRule="auto"/>
        <w:rPr>
          <w:rFonts w:ascii="Times New Roman" w:hAnsi="Times New Roman" w:cs="Times New Roman"/>
        </w:rPr>
      </w:pPr>
    </w:p>
    <w:p w:rsidR="007D7674" w:rsidRPr="007D7674" w:rsidP="007D7674" w14:paraId="3230CCEC" w14:textId="153246B0">
      <w:pPr>
        <w:spacing w:line="480" w:lineRule="auto"/>
        <w:rPr>
          <w:rFonts w:ascii="Times New Roman" w:hAnsi="Times New Roman" w:cs="Times New Roman"/>
        </w:rPr>
      </w:pPr>
    </w:p>
    <w:p w:rsidR="007D7674" w:rsidRPr="007D7674" w:rsidP="007D7674" w14:paraId="4691D3A9" w14:textId="20D0D481">
      <w:pPr>
        <w:spacing w:line="480" w:lineRule="auto"/>
        <w:jc w:val="center"/>
        <w:rPr>
          <w:rFonts w:ascii="Times New Roman" w:hAnsi="Times New Roman" w:cs="Times New Roman"/>
          <w:b/>
          <w:bCs/>
        </w:rPr>
      </w:pPr>
      <w:r w:rsidRPr="007D7674">
        <w:rPr>
          <w:rFonts w:ascii="Times New Roman" w:hAnsi="Times New Roman" w:cs="Times New Roman"/>
          <w:b/>
          <w:bCs/>
        </w:rPr>
        <w:t>Reference</w:t>
      </w:r>
    </w:p>
    <w:p w:rsidR="007D7674" w:rsidRPr="007D7674" w:rsidP="007D7674" w14:paraId="5846BF26" w14:textId="77777777">
      <w:pPr>
        <w:spacing w:line="480" w:lineRule="auto"/>
        <w:ind w:left="720" w:hanging="720"/>
        <w:rPr>
          <w:rFonts w:ascii="Times New Roman" w:eastAsia="Times New Roman" w:hAnsi="Times New Roman" w:cs="Times New Roman"/>
        </w:rPr>
      </w:pPr>
      <w:bookmarkStart w:id="0" w:name="_Hlk66312100"/>
      <w:r w:rsidRPr="007D7674">
        <w:rPr>
          <w:rFonts w:ascii="Times New Roman" w:eastAsia="Times New Roman" w:hAnsi="Times New Roman" w:cs="Times New Roman"/>
        </w:rPr>
        <w:t>Long, A. A. (Ed.). (1999)</w:t>
      </w:r>
      <w:bookmarkEnd w:id="0"/>
      <w:r w:rsidRPr="007D7674">
        <w:rPr>
          <w:rFonts w:ascii="Times New Roman" w:eastAsia="Times New Roman" w:hAnsi="Times New Roman" w:cs="Times New Roman"/>
        </w:rPr>
        <w:t xml:space="preserve">. </w:t>
      </w:r>
      <w:r w:rsidRPr="007D7674">
        <w:rPr>
          <w:rFonts w:ascii="Times New Roman" w:eastAsia="Times New Roman" w:hAnsi="Times New Roman" w:cs="Times New Roman"/>
          <w:i/>
          <w:iCs/>
        </w:rPr>
        <w:t>The Cambridge companion to early Greek philosophy</w:t>
      </w:r>
      <w:r w:rsidRPr="007D7674">
        <w:rPr>
          <w:rFonts w:ascii="Times New Roman" w:eastAsia="Times New Roman" w:hAnsi="Times New Roman" w:cs="Times New Roman"/>
        </w:rPr>
        <w:t>. Cambridge University Press.</w:t>
      </w:r>
    </w:p>
    <w:p w:rsidR="007D7674" w:rsidRPr="007D7674" w:rsidP="007D7674" w14:paraId="06752CDD" w14:textId="77777777">
      <w:pPr>
        <w:spacing w:line="480" w:lineRule="auto"/>
        <w:rPr>
          <w:rFonts w:ascii="Times New Roman" w:hAnsi="Times New Roman" w:cs="Times New Roman"/>
          <w:b/>
          <w:bCs/>
        </w:rPr>
      </w:pPr>
    </w:p>
    <w:sectPr w:rsidSect="00530557">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rPr>
      <w:id w:val="-374847139"/>
      <w:docPartObj>
        <w:docPartGallery w:val="Page Numbers (Top of Page)"/>
        <w:docPartUnique/>
      </w:docPartObj>
    </w:sdtPr>
    <w:sdtEndPr>
      <w:rPr>
        <w:noProof/>
      </w:rPr>
    </w:sdtEndPr>
    <w:sdtContent>
      <w:p w:rsidR="00E77D9C" w:rsidRPr="00E77D9C" w14:paraId="1515BB91" w14:textId="349C6996">
        <w:pPr>
          <w:pStyle w:val="Header"/>
          <w:jc w:val="right"/>
          <w:rPr>
            <w:rFonts w:ascii="Times New Roman" w:hAnsi="Times New Roman" w:cs="Times New Roman"/>
          </w:rPr>
        </w:pPr>
        <w:r w:rsidRPr="00E77D9C">
          <w:rPr>
            <w:rFonts w:ascii="Times New Roman" w:hAnsi="Times New Roman" w:cs="Times New Roman"/>
          </w:rPr>
          <w:fldChar w:fldCharType="begin"/>
        </w:r>
        <w:r w:rsidRPr="00E77D9C">
          <w:rPr>
            <w:rFonts w:ascii="Times New Roman" w:hAnsi="Times New Roman" w:cs="Times New Roman"/>
          </w:rPr>
          <w:instrText xml:space="preserve"> PAGE   \* MERGEFORMAT </w:instrText>
        </w:r>
        <w:r w:rsidRPr="00E77D9C">
          <w:rPr>
            <w:rFonts w:ascii="Times New Roman" w:hAnsi="Times New Roman" w:cs="Times New Roman"/>
          </w:rPr>
          <w:fldChar w:fldCharType="separate"/>
        </w:r>
        <w:r w:rsidRPr="00E77D9C">
          <w:rPr>
            <w:rFonts w:ascii="Times New Roman" w:hAnsi="Times New Roman" w:cs="Times New Roman"/>
            <w:noProof/>
          </w:rPr>
          <w:t>2</w:t>
        </w:r>
        <w:r w:rsidRPr="00E77D9C">
          <w:rPr>
            <w:rFonts w:ascii="Times New Roman" w:hAnsi="Times New Roman" w:cs="Times New Roman"/>
            <w:noProof/>
          </w:rPr>
          <w:fldChar w:fldCharType="end"/>
        </w:r>
      </w:p>
    </w:sdtContent>
  </w:sdt>
  <w:p w:rsidR="00E77D9C" w14:paraId="6216847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D7"/>
    <w:rsid w:val="000C705D"/>
    <w:rsid w:val="0011371F"/>
    <w:rsid w:val="001C2EC9"/>
    <w:rsid w:val="001C3DD7"/>
    <w:rsid w:val="002A290A"/>
    <w:rsid w:val="003953FA"/>
    <w:rsid w:val="00530557"/>
    <w:rsid w:val="00555B9B"/>
    <w:rsid w:val="00721ACF"/>
    <w:rsid w:val="007435B5"/>
    <w:rsid w:val="00791A48"/>
    <w:rsid w:val="007D7674"/>
    <w:rsid w:val="00826234"/>
    <w:rsid w:val="00885FD5"/>
    <w:rsid w:val="008A1E1F"/>
    <w:rsid w:val="00A27FC9"/>
    <w:rsid w:val="00A86099"/>
    <w:rsid w:val="00A967C6"/>
    <w:rsid w:val="00AB55F4"/>
    <w:rsid w:val="00B31BE3"/>
    <w:rsid w:val="00C23568"/>
    <w:rsid w:val="00D802EA"/>
    <w:rsid w:val="00DC56BC"/>
    <w:rsid w:val="00DE6B82"/>
    <w:rsid w:val="00E77D9C"/>
    <w:rsid w:val="00F64E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4:docId w14:val="05F42550"/>
  <w15:chartTrackingRefBased/>
  <w15:docId w15:val="{1F7E547F-629A-2945-A79C-AABF33171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D9C"/>
    <w:pPr>
      <w:tabs>
        <w:tab w:val="center" w:pos="4680"/>
        <w:tab w:val="right" w:pos="9360"/>
      </w:tabs>
    </w:pPr>
  </w:style>
  <w:style w:type="character" w:customStyle="1" w:styleId="HeaderChar">
    <w:name w:val="Header Char"/>
    <w:basedOn w:val="DefaultParagraphFont"/>
    <w:link w:val="Header"/>
    <w:uiPriority w:val="99"/>
    <w:rsid w:val="00E77D9C"/>
  </w:style>
  <w:style w:type="paragraph" w:styleId="Footer">
    <w:name w:val="footer"/>
    <w:basedOn w:val="Normal"/>
    <w:link w:val="FooterChar"/>
    <w:uiPriority w:val="99"/>
    <w:unhideWhenUsed/>
    <w:rsid w:val="00E77D9C"/>
    <w:pPr>
      <w:tabs>
        <w:tab w:val="center" w:pos="4680"/>
        <w:tab w:val="right" w:pos="9360"/>
      </w:tabs>
    </w:pPr>
  </w:style>
  <w:style w:type="character" w:customStyle="1" w:styleId="FooterChar">
    <w:name w:val="Footer Char"/>
    <w:basedOn w:val="DefaultParagraphFont"/>
    <w:link w:val="Footer"/>
    <w:uiPriority w:val="99"/>
    <w:rsid w:val="00E77D9C"/>
  </w:style>
  <w:style w:type="paragraph" w:styleId="NormalWeb">
    <w:name w:val="Normal (Web)"/>
    <w:basedOn w:val="Normal"/>
    <w:uiPriority w:val="99"/>
    <w:unhideWhenUsed/>
    <w:rsid w:val="007D767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 mangru</dc:creator>
  <cp:lastModifiedBy>javans Owiyo</cp:lastModifiedBy>
  <cp:revision>2</cp:revision>
  <dcterms:created xsi:type="dcterms:W3CDTF">2021-09-17T22:00:00Z</dcterms:created>
  <dcterms:modified xsi:type="dcterms:W3CDTF">2021-09-17T22:00:00Z</dcterms:modified>
</cp:coreProperties>
</file>